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547E80" w:rsidP="00547E80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10</w:t>
                                  </w:r>
                                  <w:r w:rsidR="00851C0D"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.0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7</w:t>
                                  </w:r>
                                  <w:r w:rsidR="00851C0D" w:rsidRPr="00F9303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.202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5242DC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7473D5" w:rsidP="00547E80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33-</w:t>
                                  </w:r>
                                  <w:r w:rsidR="00E4080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5</w:t>
                                  </w:r>
                                  <w:r w:rsidR="00547E8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  <w:t>82</w:t>
                                  </w: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547E80" w:rsidP="00547E80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10</w:t>
                            </w:r>
                            <w:r w:rsidR="00851C0D"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.0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7</w:t>
                            </w:r>
                            <w:r w:rsidR="00851C0D" w:rsidRPr="00F9303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.202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5242DC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7473D5" w:rsidP="00547E80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33-</w:t>
                            </w:r>
                            <w:r w:rsidR="00E4080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5</w:t>
                            </w:r>
                            <w:r w:rsidR="00547E80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  <w:t>82</w:t>
                            </w: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  <w:r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A6569F">
        <w:rPr>
          <w:rFonts w:ascii="Times New Roman" w:eastAsia="Times New Roman" w:hAnsi="Times New Roman"/>
          <w:lang w:val="ru-RU" w:eastAsia="ru-RU"/>
        </w:rPr>
        <w:t>цен</w:t>
      </w:r>
      <w:r w:rsidRPr="00EE3C60">
        <w:rPr>
          <w:rFonts w:ascii="Times New Roman" w:eastAsia="Times New Roman" w:hAnsi="Times New Roman"/>
          <w:lang w:val="ru-RU" w:eastAsia="ru-RU"/>
        </w:rPr>
        <w:t xml:space="preserve"> на право заключения договора </w:t>
      </w:r>
      <w:r>
        <w:rPr>
          <w:rFonts w:ascii="Times New Roman" w:eastAsia="Times New Roman" w:hAnsi="Times New Roman"/>
          <w:lang w:val="ru-RU" w:eastAsia="ru-RU"/>
        </w:rPr>
        <w:t xml:space="preserve">по предмету: </w:t>
      </w:r>
      <w:r w:rsidRPr="007738FA">
        <w:rPr>
          <w:rFonts w:ascii="Times New Roman" w:eastAsia="Times New Roman" w:hAnsi="Times New Roman"/>
          <w:lang w:val="ru-RU" w:eastAsia="ru-RU"/>
        </w:rPr>
        <w:t>«</w:t>
      </w:r>
      <w:r w:rsidR="00547E80" w:rsidRPr="00547E80">
        <w:rPr>
          <w:rFonts w:ascii="Times New Roman" w:eastAsia="Times New Roman" w:hAnsi="Times New Roman"/>
          <w:lang w:val="ru-RU" w:eastAsia="ru-RU"/>
        </w:rPr>
        <w:t xml:space="preserve">Поставка металлической продукции для создания экспериментального стенда по генерации плазмы для реализации проекта </w:t>
      </w:r>
      <w:r w:rsidR="00547E80">
        <w:rPr>
          <w:rFonts w:ascii="Times New Roman" w:eastAsia="Times New Roman" w:hAnsi="Times New Roman"/>
          <w:lang w:val="ru-RU" w:eastAsia="ru-RU"/>
        </w:rPr>
        <w:t>«</w:t>
      </w:r>
      <w:r w:rsidR="00547E80" w:rsidRPr="00547E80">
        <w:rPr>
          <w:rFonts w:ascii="Times New Roman" w:eastAsia="Times New Roman" w:hAnsi="Times New Roman"/>
          <w:lang w:val="ru-RU" w:eastAsia="ru-RU"/>
        </w:rPr>
        <w:t>Создание перспективного газогенератора горнового типа для получения промышленного водорода с последующей реализацией на промышленных объектах</w:t>
      </w:r>
      <w:r>
        <w:rPr>
          <w:rFonts w:ascii="Times New Roman" w:eastAsia="Times New Roman" w:hAnsi="Times New Roman"/>
          <w:lang w:val="ru-RU" w:eastAsia="ru-RU"/>
        </w:rPr>
        <w:t>»</w:t>
      </w:r>
      <w:r w:rsidR="00547E80">
        <w:rPr>
          <w:rFonts w:ascii="Times New Roman" w:eastAsia="Times New Roman" w:hAnsi="Times New Roman"/>
          <w:lang w:val="ru-RU" w:eastAsia="ru-RU"/>
        </w:rPr>
        <w:t>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lang w:val="ru-RU" w:eastAsia="ru-RU"/>
        </w:rPr>
        <w:t xml:space="preserve">на основании пункта </w:t>
      </w:r>
      <w:r w:rsidR="00A6569F">
        <w:rPr>
          <w:rFonts w:ascii="Times New Roman" w:eastAsia="Times New Roman" w:hAnsi="Times New Roman"/>
          <w:lang w:val="ru-RU" w:eastAsia="ru-RU"/>
        </w:rPr>
        <w:t>6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Запроса </w:t>
      </w:r>
      <w:r w:rsidR="00A6569F">
        <w:rPr>
          <w:rFonts w:ascii="Times New Roman" w:eastAsia="Times New Roman" w:hAnsi="Times New Roman"/>
          <w:lang w:val="ru-RU" w:eastAsia="ru-RU"/>
        </w:rPr>
        <w:t>цен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0D710D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по предмету: </w:t>
      </w:r>
      <w:r w:rsidRPr="00340FE3">
        <w:rPr>
          <w:rFonts w:ascii="Times New Roman" w:eastAsia="Times New Roman" w:hAnsi="Times New Roman"/>
          <w:lang w:val="ru-RU" w:eastAsia="ru-RU"/>
        </w:rPr>
        <w:t>«</w:t>
      </w:r>
      <w:r w:rsidR="00547E80" w:rsidRPr="00547E80">
        <w:rPr>
          <w:rFonts w:ascii="Times New Roman" w:eastAsia="Times New Roman" w:hAnsi="Times New Roman"/>
          <w:lang w:val="ru-RU" w:eastAsia="ru-RU"/>
        </w:rPr>
        <w:t>Поставка металлической продукции для создания экспериментального стенда по генерации</w:t>
      </w:r>
      <w:r w:rsidR="00547E80">
        <w:rPr>
          <w:rFonts w:ascii="Times New Roman" w:eastAsia="Times New Roman" w:hAnsi="Times New Roman"/>
          <w:lang w:val="ru-RU" w:eastAsia="ru-RU"/>
        </w:rPr>
        <w:t xml:space="preserve"> плазмы для реализации проекта «</w:t>
      </w:r>
      <w:r w:rsidR="00547E80" w:rsidRPr="00547E80">
        <w:rPr>
          <w:rFonts w:ascii="Times New Roman" w:eastAsia="Times New Roman" w:hAnsi="Times New Roman"/>
          <w:lang w:val="ru-RU" w:eastAsia="ru-RU"/>
        </w:rPr>
        <w:t>Создание перспективного газогенератора горнового типа для получения промышленного водорода с последующей реализацией на промышленных объектах</w:t>
      </w:r>
      <w:r w:rsidR="00D42F05">
        <w:rPr>
          <w:rFonts w:ascii="Times New Roman" w:eastAsia="Times New Roman" w:hAnsi="Times New Roman"/>
          <w:lang w:val="ru-RU" w:eastAsia="ru-RU"/>
        </w:rPr>
        <w:t>»</w:t>
      </w:r>
      <w:r w:rsidR="00547E80">
        <w:rPr>
          <w:rFonts w:ascii="Times New Roman" w:eastAsia="Times New Roman" w:hAnsi="Times New Roman"/>
          <w:lang w:val="ru-RU" w:eastAsia="ru-RU"/>
        </w:rPr>
        <w:t>»</w:t>
      </w:r>
      <w:r w:rsidR="00E91E3F">
        <w:rPr>
          <w:rFonts w:ascii="Times New Roman" w:eastAsia="Times New Roman" w:hAnsi="Times New Roman"/>
          <w:lang w:val="ru-RU" w:eastAsia="ru-RU"/>
        </w:rPr>
        <w:t xml:space="preserve"> организатор</w:t>
      </w:r>
      <w:r w:rsidR="00E40806">
        <w:rPr>
          <w:rFonts w:ascii="Times New Roman" w:eastAsia="Times New Roman" w:hAnsi="Times New Roman"/>
          <w:lang w:val="ru-RU" w:eastAsia="ru-RU"/>
        </w:rPr>
        <w:t xml:space="preserve"> -</w:t>
      </w:r>
      <w:r w:rsidR="00E91E3F">
        <w:rPr>
          <w:rFonts w:ascii="Times New Roman" w:eastAsia="Times New Roman" w:hAnsi="Times New Roman"/>
          <w:lang w:val="ru-RU" w:eastAsia="ru-RU"/>
        </w:rPr>
        <w:t xml:space="preserve"> ОАО «ВТИ»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851C0D" w:rsidRPr="00EE3C60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</w:t>
      </w:r>
      <w:bookmarkStart w:id="1" w:name="_GoBack"/>
      <w:bookmarkEnd w:id="1"/>
      <w:r w:rsidRPr="00EE3C60">
        <w:rPr>
          <w:rFonts w:ascii="Times New Roman" w:eastAsia="Times New Roman" w:hAnsi="Times New Roman"/>
          <w:lang w:val="ru-RU" w:eastAsia="ru-RU"/>
        </w:rPr>
        <w:t>ентации.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>
        <w:rPr>
          <w:rFonts w:ascii="Times New Roman" w:eastAsia="Times New Roman" w:hAnsi="Times New Roman"/>
          <w:lang w:val="ru-RU" w:eastAsia="ru-RU"/>
        </w:rPr>
        <w:t>аве заявки на участие в закупке, согласно Протоколу ПДЗК №</w:t>
      </w:r>
      <w:r w:rsidR="00E91E3F">
        <w:rPr>
          <w:rFonts w:ascii="Times New Roman" w:eastAsia="Times New Roman" w:hAnsi="Times New Roman"/>
          <w:lang w:val="ru-RU" w:eastAsia="ru-RU"/>
        </w:rPr>
        <w:t xml:space="preserve"> </w:t>
      </w:r>
      <w:r w:rsidR="002849EC">
        <w:rPr>
          <w:rFonts w:ascii="Times New Roman" w:eastAsia="Times New Roman" w:hAnsi="Times New Roman"/>
          <w:lang w:val="ru-RU" w:eastAsia="ru-RU"/>
        </w:rPr>
        <w:t>1</w:t>
      </w:r>
      <w:r w:rsidR="00547E80">
        <w:rPr>
          <w:rFonts w:ascii="Times New Roman" w:eastAsia="Times New Roman" w:hAnsi="Times New Roman"/>
          <w:lang w:val="ru-RU" w:eastAsia="ru-RU"/>
        </w:rPr>
        <w:t>29</w:t>
      </w:r>
      <w:r>
        <w:rPr>
          <w:rFonts w:ascii="Times New Roman" w:eastAsia="Times New Roman" w:hAnsi="Times New Roman"/>
          <w:lang w:val="ru-RU" w:eastAsia="ru-RU"/>
        </w:rPr>
        <w:t xml:space="preserve">, размещенному на официальном сайте ОАО «ВТИ» - </w:t>
      </w:r>
      <w:hyperlink r:id="rId14" w:history="1">
        <w:r w:rsidRPr="005D3116">
          <w:rPr>
            <w:rStyle w:val="ad"/>
            <w:rFonts w:ascii="Times New Roman" w:eastAsia="Times New Roman" w:hAnsi="Times New Roman"/>
            <w:lang w:eastAsia="ru-RU"/>
          </w:rPr>
          <w:t>http</w:t>
        </w:r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Pr="005D3116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Pr="005D3116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="00E40806">
        <w:rPr>
          <w:rFonts w:ascii="Times New Roman" w:eastAsia="Times New Roman" w:hAnsi="Times New Roman"/>
          <w:lang w:val="ru-RU" w:eastAsia="ru-RU"/>
        </w:rPr>
        <w:t>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851C0D" w:rsidRPr="00E40806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 на процедуру переторжки</w:t>
      </w:r>
      <w:r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5" w:history="1"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AALapshinov</w:t>
        </w:r>
        <w:r w:rsidR="00D42F05" w:rsidRPr="005E6272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D42F05" w:rsidRPr="005E6272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D42F05" w:rsidRPr="005E6272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  <w:r w:rsidR="00E40806">
        <w:rPr>
          <w:rStyle w:val="ad"/>
          <w:rFonts w:ascii="Times New Roman" w:eastAsia="Times New Roman" w:hAnsi="Times New Roman"/>
          <w:u w:val="none"/>
          <w:lang w:val="ru-RU" w:eastAsia="ru-RU"/>
        </w:rPr>
        <w:t>.</w:t>
      </w:r>
    </w:p>
    <w:p w:rsidR="00EE3C60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E91E3F">
        <w:rPr>
          <w:rFonts w:ascii="Times New Roman" w:eastAsia="Times New Roman" w:hAnsi="Times New Roman"/>
          <w:b/>
          <w:lang w:val="ru-RU" w:eastAsia="ru-RU"/>
        </w:rPr>
        <w:t>3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:00 </w:t>
      </w:r>
      <w:r w:rsidR="00E40806">
        <w:rPr>
          <w:rFonts w:ascii="Times New Roman" w:eastAsia="Times New Roman" w:hAnsi="Times New Roman"/>
          <w:b/>
          <w:lang w:val="ru-RU" w:eastAsia="ru-RU"/>
        </w:rPr>
        <w:t>(</w:t>
      </w:r>
      <w:r w:rsidRPr="00EE3C60">
        <w:rPr>
          <w:rFonts w:ascii="Times New Roman" w:eastAsia="Times New Roman" w:hAnsi="Times New Roman"/>
          <w:b/>
          <w:lang w:val="ru-RU" w:eastAsia="ru-RU"/>
        </w:rPr>
        <w:t>время московское) «</w:t>
      </w:r>
      <w:r w:rsidR="00547E80">
        <w:rPr>
          <w:rFonts w:ascii="Times New Roman" w:eastAsia="Times New Roman" w:hAnsi="Times New Roman"/>
          <w:b/>
          <w:lang w:val="ru-RU" w:eastAsia="ru-RU"/>
        </w:rPr>
        <w:t>1</w:t>
      </w:r>
      <w:r w:rsidR="00E54199">
        <w:rPr>
          <w:rFonts w:ascii="Times New Roman" w:eastAsia="Times New Roman" w:hAnsi="Times New Roman"/>
          <w:b/>
          <w:lang w:val="ru-RU" w:eastAsia="ru-RU"/>
        </w:rPr>
        <w:t>2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E40806">
        <w:rPr>
          <w:rFonts w:ascii="Times New Roman" w:eastAsia="Times New Roman" w:hAnsi="Times New Roman"/>
          <w:b/>
          <w:lang w:val="ru-RU" w:eastAsia="ru-RU"/>
        </w:rPr>
        <w:t>ию</w:t>
      </w:r>
      <w:r w:rsidR="00547E80">
        <w:rPr>
          <w:rFonts w:ascii="Times New Roman" w:eastAsia="Times New Roman" w:hAnsi="Times New Roman"/>
          <w:b/>
          <w:lang w:val="ru-RU" w:eastAsia="ru-RU"/>
        </w:rPr>
        <w:t>л</w:t>
      </w:r>
      <w:r w:rsidR="002849EC">
        <w:rPr>
          <w:rFonts w:ascii="Times New Roman" w:eastAsia="Times New Roman" w:hAnsi="Times New Roman"/>
          <w:b/>
          <w:lang w:val="ru-RU" w:eastAsia="ru-RU"/>
        </w:rPr>
        <w:t>я</w:t>
      </w:r>
      <w:r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547E80">
        <w:rPr>
          <w:rFonts w:ascii="Times New Roman" w:eastAsia="Times New Roman" w:hAnsi="Times New Roman"/>
          <w:b/>
          <w:lang w:val="ru-RU" w:eastAsia="ru-RU"/>
        </w:rPr>
        <w:t>3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F93036" w:rsidRDefault="00F93036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782C7E" w:rsidRPr="000D1648" w:rsidRDefault="00782C7E" w:rsidP="00782C7E">
      <w:pPr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0D1648">
        <w:rPr>
          <w:rFonts w:ascii="Times New Roman" w:eastAsia="Times New Roman" w:hAnsi="Times New Roman"/>
          <w:b/>
          <w:lang w:val="ru-RU" w:eastAsia="ru-RU"/>
        </w:rPr>
        <w:t>Заместитель генерального директора</w:t>
      </w:r>
    </w:p>
    <w:p w:rsidR="00782C7E" w:rsidRPr="000D1648" w:rsidRDefault="00782C7E" w:rsidP="00782C7E">
      <w:pPr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0D1648">
        <w:rPr>
          <w:rFonts w:ascii="Times New Roman" w:eastAsia="Times New Roman" w:hAnsi="Times New Roman"/>
          <w:b/>
          <w:lang w:val="ru-RU" w:eastAsia="ru-RU"/>
        </w:rPr>
        <w:t>по оперативному директору</w:t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="000D1648">
        <w:rPr>
          <w:rFonts w:ascii="Times New Roman" w:eastAsia="Times New Roman" w:hAnsi="Times New Roman"/>
          <w:b/>
          <w:lang w:val="ru-RU" w:eastAsia="ru-RU"/>
        </w:rPr>
        <w:t xml:space="preserve"> </w:t>
      </w:r>
      <w:r w:rsidRPr="000D1648">
        <w:rPr>
          <w:rFonts w:ascii="Times New Roman" w:eastAsia="Times New Roman" w:hAnsi="Times New Roman"/>
          <w:b/>
          <w:lang w:val="ru-RU" w:eastAsia="ru-RU"/>
        </w:rPr>
        <w:tab/>
      </w:r>
      <w:r w:rsidRPr="000D1648">
        <w:rPr>
          <w:rFonts w:ascii="Times New Roman" w:eastAsia="Times New Roman" w:hAnsi="Times New Roman"/>
          <w:b/>
          <w:lang w:val="ru-RU" w:eastAsia="ru-RU"/>
        </w:rPr>
        <w:tab/>
        <w:t xml:space="preserve">                               </w:t>
      </w:r>
      <w:r w:rsidR="00F93036">
        <w:rPr>
          <w:rFonts w:ascii="Times New Roman" w:eastAsia="Times New Roman" w:hAnsi="Times New Roman"/>
          <w:b/>
          <w:lang w:val="ru-RU" w:eastAsia="ru-RU"/>
        </w:rPr>
        <w:t xml:space="preserve">           </w:t>
      </w:r>
      <w:r w:rsidRPr="000D1648">
        <w:rPr>
          <w:rFonts w:ascii="Times New Roman" w:eastAsia="Times New Roman" w:hAnsi="Times New Roman"/>
          <w:b/>
          <w:lang w:val="ru-RU" w:eastAsia="ru-RU"/>
        </w:rPr>
        <w:t>В.В. Мартынов</w:t>
      </w: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DD417E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>Исп.: А.А. Лапшинов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4819D9">
        <w:rPr>
          <w:rFonts w:ascii="Times New Roman" w:hAnsi="Times New Roman"/>
          <w:sz w:val="18"/>
          <w:szCs w:val="18"/>
          <w:lang w:val="ru-RU"/>
        </w:rPr>
        <w:t>15</w:t>
      </w:r>
      <w:r w:rsidR="000A4357">
        <w:rPr>
          <w:rFonts w:ascii="Times New Roman" w:hAnsi="Times New Roman"/>
          <w:sz w:val="18"/>
          <w:szCs w:val="18"/>
          <w:lang w:val="ru-RU"/>
        </w:rPr>
        <w:t>-</w:t>
      </w:r>
      <w:r w:rsidR="004819D9">
        <w:rPr>
          <w:rFonts w:ascii="Times New Roman" w:hAnsi="Times New Roman"/>
          <w:sz w:val="18"/>
          <w:szCs w:val="18"/>
          <w:lang w:val="ru-RU"/>
        </w:rPr>
        <w:t>31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547E80" w:rsidRPr="00547E80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5242DC" w:rsidP="0027389B">
                          <w:pPr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3F8BBBCB" wp14:editId="6EB02645">
                                <wp:extent cx="7560310" cy="875665"/>
                                <wp:effectExtent l="0" t="0" r="2540" b="635"/>
                                <wp:docPr id="10" name="Рисунок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56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017488" cy="287079"/>
                                <wp:effectExtent l="0" t="0" r="0" b="0"/>
                                <wp:docPr id="4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17626" cy="2870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5242DC" w:rsidP="0027389B">
                    <w:pPr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3F8BBBCB" wp14:editId="6EB02645">
                          <wp:extent cx="7560310" cy="875665"/>
                          <wp:effectExtent l="0" t="0" r="2540" b="635"/>
                          <wp:docPr id="10" name="Рисунок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56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>
                          <wp:extent cx="7017488" cy="287079"/>
                          <wp:effectExtent l="0" t="0" r="0" b="0"/>
                          <wp:docPr id="4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17626" cy="2870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E7E70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49E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1BC1"/>
    <w:rsid w:val="00332BD8"/>
    <w:rsid w:val="00345C16"/>
    <w:rsid w:val="003461CB"/>
    <w:rsid w:val="0035293F"/>
    <w:rsid w:val="0036280B"/>
    <w:rsid w:val="003679BE"/>
    <w:rsid w:val="00381307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47E80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3D68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473D5"/>
    <w:rsid w:val="007536D5"/>
    <w:rsid w:val="007640AF"/>
    <w:rsid w:val="007652C1"/>
    <w:rsid w:val="0077127A"/>
    <w:rsid w:val="007759A9"/>
    <w:rsid w:val="00782C7E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1749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569F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0806"/>
    <w:rsid w:val="00E41DBC"/>
    <w:rsid w:val="00E44C5B"/>
    <w:rsid w:val="00E44CBF"/>
    <w:rsid w:val="00E45BBE"/>
    <w:rsid w:val="00E467E3"/>
    <w:rsid w:val="00E5040D"/>
    <w:rsid w:val="00E54199"/>
    <w:rsid w:val="00E548E0"/>
    <w:rsid w:val="00E55A08"/>
    <w:rsid w:val="00E71B31"/>
    <w:rsid w:val="00E75B86"/>
    <w:rsid w:val="00E81DDD"/>
    <w:rsid w:val="00E90283"/>
    <w:rsid w:val="00E914C7"/>
    <w:rsid w:val="00E91E3F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mailto:AALapshinov@vti.ru" TargetMode="Externa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vti.ru/zakupki/tekuwie-zakupki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0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2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A9D5126-8B20-4C9F-91AE-6060B9C6B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Лапшинов Алексей Анатольевич</cp:lastModifiedBy>
  <cp:revision>3</cp:revision>
  <cp:lastPrinted>2021-02-24T08:21:00Z</cp:lastPrinted>
  <dcterms:created xsi:type="dcterms:W3CDTF">2023-07-10T13:40:00Z</dcterms:created>
  <dcterms:modified xsi:type="dcterms:W3CDTF">2023-07-10T13:48:00Z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